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D567" w14:textId="77777777" w:rsidR="00A4557A" w:rsidRPr="00A4557A" w:rsidRDefault="00A4557A" w:rsidP="00A4557A">
      <w:pPr>
        <w:spacing w:after="100" w:afterAutospacing="1" w:line="0" w:lineRule="atLeast"/>
        <w:ind w:left="714" w:hanging="357"/>
        <w:jc w:val="center"/>
        <w:rPr>
          <w:b/>
          <w:bCs/>
        </w:rPr>
      </w:pPr>
      <w:r w:rsidRPr="00A4557A">
        <w:rPr>
          <w:b/>
          <w:bCs/>
        </w:rPr>
        <w:t>I S T I T U T O  C O M P R E N S I V O  D I  M O N T A N A R O</w:t>
      </w:r>
    </w:p>
    <w:p w14:paraId="4EAEB81E" w14:textId="77777777" w:rsidR="00A4557A" w:rsidRDefault="00A4557A" w:rsidP="00A4557A">
      <w:pPr>
        <w:spacing w:after="0" w:line="240" w:lineRule="auto"/>
        <w:ind w:left="714" w:hanging="357"/>
        <w:jc w:val="center"/>
      </w:pPr>
      <w:r>
        <w:t>Scuola Secondaria di Primo Grado</w:t>
      </w:r>
    </w:p>
    <w:p w14:paraId="1FDA3FBA" w14:textId="77777777" w:rsidR="00A4557A" w:rsidRDefault="00A4557A" w:rsidP="00A4557A">
      <w:pPr>
        <w:spacing w:after="0" w:line="240" w:lineRule="auto"/>
        <w:ind w:left="714" w:hanging="357"/>
        <w:jc w:val="center"/>
      </w:pPr>
      <w:r>
        <w:t>Via Trieste, 2 10017 Montanaro</w:t>
      </w:r>
    </w:p>
    <w:p w14:paraId="12CB7A78" w14:textId="77777777" w:rsidR="00A4557A" w:rsidRDefault="00A4557A" w:rsidP="00A4557A">
      <w:pPr>
        <w:spacing w:after="0" w:line="240" w:lineRule="auto"/>
        <w:ind w:left="714" w:hanging="357"/>
        <w:jc w:val="center"/>
      </w:pPr>
      <w:r>
        <w:t>Tel.011/9192686 Fax011/9193421</w:t>
      </w:r>
    </w:p>
    <w:p w14:paraId="23261467" w14:textId="77777777" w:rsidR="00A4557A" w:rsidRDefault="00A4557A" w:rsidP="00A4557A">
      <w:pPr>
        <w:spacing w:after="0" w:line="240" w:lineRule="auto"/>
        <w:ind w:left="714" w:hanging="357"/>
        <w:jc w:val="center"/>
      </w:pPr>
      <w:r>
        <w:t>e-mail segreteria: TOIC852004@istruzione.it</w:t>
      </w:r>
    </w:p>
    <w:p w14:paraId="49F76F18" w14:textId="77777777" w:rsidR="00A0719C" w:rsidRDefault="00A0719C" w:rsidP="00A4557A">
      <w:pPr>
        <w:spacing w:after="0" w:line="240" w:lineRule="auto"/>
        <w:ind w:left="714" w:hanging="357"/>
        <w:jc w:val="center"/>
      </w:pPr>
    </w:p>
    <w:p w14:paraId="43802544" w14:textId="1C0A6357" w:rsidR="00A4557A" w:rsidRDefault="00A4557A" w:rsidP="00A4557A">
      <w:pPr>
        <w:spacing w:after="0" w:line="240" w:lineRule="auto"/>
        <w:ind w:left="714" w:hanging="357"/>
        <w:jc w:val="center"/>
      </w:pPr>
      <w:r>
        <w:t>Anno scolastico 202</w:t>
      </w:r>
      <w:r w:rsidR="009C4BF5">
        <w:t>…</w:t>
      </w:r>
      <w:r>
        <w:t>/202</w:t>
      </w:r>
      <w:r w:rsidR="009C4BF5">
        <w:t>…</w:t>
      </w:r>
    </w:p>
    <w:p w14:paraId="26227999" w14:textId="77777777" w:rsidR="00A4557A" w:rsidRDefault="00A4557A" w:rsidP="00A4557A">
      <w:pPr>
        <w:ind w:left="720" w:hanging="360"/>
        <w:jc w:val="both"/>
      </w:pPr>
    </w:p>
    <w:p w14:paraId="60566BCE" w14:textId="77777777" w:rsidR="008A0901" w:rsidRDefault="00A4557A" w:rsidP="00A0719C">
      <w:pPr>
        <w:ind w:left="360" w:hanging="360"/>
        <w:rPr>
          <w:b/>
          <w:bCs/>
        </w:rPr>
      </w:pPr>
      <w:r w:rsidRPr="00A4557A">
        <w:rPr>
          <w:b/>
          <w:bCs/>
        </w:rPr>
        <w:t>RELAZIONE DI NON AMMISSIONE ALLA CLASSE SUCCESSIVA</w:t>
      </w:r>
      <w:r>
        <w:rPr>
          <w:b/>
          <w:bCs/>
        </w:rPr>
        <w:t>:</w:t>
      </w:r>
    </w:p>
    <w:p w14:paraId="145CA3AF" w14:textId="1F129A31" w:rsidR="00A4557A" w:rsidRPr="00A4557A" w:rsidRDefault="009C4BF5" w:rsidP="009C4BF5">
      <w:pPr>
        <w:ind w:left="360" w:hanging="360"/>
        <w:rPr>
          <w:b/>
          <w:bCs/>
        </w:rPr>
      </w:pPr>
      <w:r>
        <w:rPr>
          <w:b/>
          <w:bCs/>
        </w:rPr>
        <w:t>COGNOME NOME</w:t>
      </w:r>
      <w:r w:rsidR="008A0901">
        <w:rPr>
          <w:b/>
          <w:bCs/>
        </w:rPr>
        <w:t xml:space="preserve">- CLASSE </w:t>
      </w:r>
    </w:p>
    <w:p w14:paraId="4C5B2FC1" w14:textId="2118074D" w:rsidR="005D241F" w:rsidRDefault="005D241F" w:rsidP="007125F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7125FE">
        <w:rPr>
          <w:b/>
          <w:bCs/>
        </w:rPr>
        <w:t>Situazione di partenza dell’alunno</w:t>
      </w:r>
    </w:p>
    <w:p w14:paraId="31DCD8B6" w14:textId="77777777" w:rsidR="009C4BF5" w:rsidRDefault="009C4BF5" w:rsidP="009C4BF5">
      <w:pPr>
        <w:pStyle w:val="Paragrafoelenco"/>
        <w:jc w:val="both"/>
        <w:rPr>
          <w:b/>
          <w:bCs/>
        </w:rPr>
      </w:pPr>
    </w:p>
    <w:p w14:paraId="00C792C2" w14:textId="723F0477" w:rsidR="005D241F" w:rsidRDefault="005D241F" w:rsidP="00397845">
      <w:pPr>
        <w:pStyle w:val="Paragrafoelenco"/>
        <w:numPr>
          <w:ilvl w:val="0"/>
          <w:numId w:val="1"/>
        </w:numPr>
        <w:jc w:val="both"/>
      </w:pPr>
      <w:r w:rsidRPr="00397845">
        <w:rPr>
          <w:b/>
          <w:bCs/>
        </w:rPr>
        <w:t>Elementi relativi alla situazione scolastica dell’alunno desunti periodicamente</w:t>
      </w:r>
      <w:r w:rsidR="007125FE" w:rsidRPr="00397845">
        <w:rPr>
          <w:b/>
          <w:bCs/>
        </w:rPr>
        <w:t xml:space="preserve"> </w:t>
      </w:r>
      <w:r w:rsidRPr="00397845">
        <w:rPr>
          <w:b/>
          <w:bCs/>
        </w:rPr>
        <w:t>nel corso dell’anno scolastico</w:t>
      </w:r>
      <w:r>
        <w:t>.</w:t>
      </w:r>
      <w:r w:rsidR="00397845">
        <w:t xml:space="preserve"> </w:t>
      </w:r>
    </w:p>
    <w:p w14:paraId="3EC4746A" w14:textId="77777777" w:rsidR="009C4BF5" w:rsidRDefault="009C4BF5" w:rsidP="009C4BF5">
      <w:pPr>
        <w:pStyle w:val="Paragrafoelenco"/>
      </w:pPr>
    </w:p>
    <w:p w14:paraId="0FC3E20C" w14:textId="00727964" w:rsidR="005D241F" w:rsidRDefault="005D241F" w:rsidP="006161C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8142F9">
        <w:rPr>
          <w:b/>
          <w:bCs/>
        </w:rPr>
        <w:t>Interventi attivati a sostegno del processo di maturazione e relativa</w:t>
      </w:r>
      <w:r w:rsidR="006161C5" w:rsidRPr="008142F9">
        <w:rPr>
          <w:b/>
          <w:bCs/>
        </w:rPr>
        <w:t xml:space="preserve"> </w:t>
      </w:r>
      <w:r w:rsidRPr="008142F9">
        <w:rPr>
          <w:b/>
          <w:bCs/>
        </w:rPr>
        <w:t>metodologia</w:t>
      </w:r>
      <w:r w:rsidR="006161C5" w:rsidRPr="008142F9">
        <w:rPr>
          <w:b/>
          <w:bCs/>
        </w:rPr>
        <w:t>.</w:t>
      </w:r>
    </w:p>
    <w:p w14:paraId="328FF9D9" w14:textId="77777777" w:rsidR="009C4BF5" w:rsidRPr="009C4BF5" w:rsidRDefault="009C4BF5" w:rsidP="009C4BF5">
      <w:pPr>
        <w:pStyle w:val="Paragrafoelenco"/>
        <w:rPr>
          <w:b/>
          <w:bCs/>
        </w:rPr>
      </w:pPr>
    </w:p>
    <w:p w14:paraId="2C7FE07E" w14:textId="7DF6EA53" w:rsidR="005D241F" w:rsidRDefault="005D241F" w:rsidP="00421F16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421F16">
        <w:rPr>
          <w:b/>
          <w:bCs/>
        </w:rPr>
        <w:t>Fattori ed elementi che, oltre al processo di apprendimento, alla</w:t>
      </w:r>
      <w:r w:rsidR="00421F16" w:rsidRPr="00421F16">
        <w:rPr>
          <w:b/>
          <w:bCs/>
        </w:rPr>
        <w:t xml:space="preserve"> </w:t>
      </w:r>
      <w:r w:rsidRPr="00421F16">
        <w:rPr>
          <w:b/>
          <w:bCs/>
        </w:rPr>
        <w:t>partecipazione alla vita della scuola, al livello di maturazione, hanno</w:t>
      </w:r>
      <w:r w:rsidR="00421F16" w:rsidRPr="00421F16">
        <w:rPr>
          <w:b/>
          <w:bCs/>
        </w:rPr>
        <w:t xml:space="preserve"> </w:t>
      </w:r>
      <w:r w:rsidRPr="00421F16">
        <w:rPr>
          <w:b/>
          <w:bCs/>
        </w:rPr>
        <w:t>determinato l’inidoneità dell’alunno alla classe successiva</w:t>
      </w:r>
      <w:r w:rsidR="009C4BF5">
        <w:rPr>
          <w:b/>
          <w:bCs/>
        </w:rPr>
        <w:t>.</w:t>
      </w:r>
    </w:p>
    <w:p w14:paraId="01E29B72" w14:textId="77777777" w:rsidR="009C4BF5" w:rsidRPr="009C4BF5" w:rsidRDefault="009C4BF5" w:rsidP="009C4BF5">
      <w:pPr>
        <w:pStyle w:val="Paragrafoelenco"/>
        <w:rPr>
          <w:b/>
          <w:bCs/>
        </w:rPr>
      </w:pPr>
    </w:p>
    <w:p w14:paraId="40D40BA7" w14:textId="4CA14BBF" w:rsidR="005D241F" w:rsidRDefault="005D241F" w:rsidP="00421F16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421F16">
        <w:rPr>
          <w:b/>
          <w:bCs/>
        </w:rPr>
        <w:t>Interventi e comunicazioni con la famiglia</w:t>
      </w:r>
      <w:r w:rsidR="00FA3165">
        <w:rPr>
          <w:b/>
          <w:bCs/>
        </w:rPr>
        <w:t>.</w:t>
      </w:r>
    </w:p>
    <w:p w14:paraId="557876BB" w14:textId="77777777" w:rsidR="009C4BF5" w:rsidRPr="009C4BF5" w:rsidRDefault="009C4BF5" w:rsidP="009C4BF5">
      <w:pPr>
        <w:pStyle w:val="Paragrafoelenco"/>
        <w:rPr>
          <w:b/>
          <w:bCs/>
        </w:rPr>
      </w:pPr>
    </w:p>
    <w:p w14:paraId="21CFE341" w14:textId="3A5E20C8" w:rsidR="005D241F" w:rsidRDefault="005D241F" w:rsidP="00C40CFF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C40CFF">
        <w:rPr>
          <w:b/>
          <w:bCs/>
        </w:rPr>
        <w:t>Motivazioni circa il mancato effetto sull’alunno dell’intervento di recupero</w:t>
      </w:r>
      <w:r w:rsidR="00FA3165" w:rsidRPr="00C40CFF">
        <w:rPr>
          <w:b/>
          <w:bCs/>
        </w:rPr>
        <w:t>.</w:t>
      </w:r>
    </w:p>
    <w:p w14:paraId="044D7BBD" w14:textId="77777777" w:rsidR="009C4BF5" w:rsidRPr="009C4BF5" w:rsidRDefault="009C4BF5" w:rsidP="009C4BF5">
      <w:pPr>
        <w:pStyle w:val="Paragrafoelenco"/>
        <w:rPr>
          <w:b/>
          <w:bCs/>
        </w:rPr>
      </w:pPr>
    </w:p>
    <w:p w14:paraId="51B01D48" w14:textId="0914A567" w:rsidR="00AB6485" w:rsidRDefault="005D241F" w:rsidP="00C40CFF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C40CFF">
        <w:rPr>
          <w:b/>
          <w:bCs/>
        </w:rPr>
        <w:t>Fini che l’insegnante si propone di conseguire con la non ammissione alla</w:t>
      </w:r>
      <w:r w:rsidR="00FA3165" w:rsidRPr="00C40CFF">
        <w:rPr>
          <w:b/>
          <w:bCs/>
        </w:rPr>
        <w:t xml:space="preserve"> </w:t>
      </w:r>
      <w:r w:rsidRPr="00C40CFF">
        <w:rPr>
          <w:b/>
          <w:bCs/>
        </w:rPr>
        <w:t>classe successiva</w:t>
      </w:r>
      <w:r w:rsidR="00FA3165" w:rsidRPr="00C40CFF">
        <w:rPr>
          <w:b/>
          <w:bCs/>
        </w:rPr>
        <w:t>.</w:t>
      </w:r>
    </w:p>
    <w:p w14:paraId="216AA624" w14:textId="77777777" w:rsidR="00FA3165" w:rsidRPr="00FA3165" w:rsidRDefault="00FA3165">
      <w:pPr>
        <w:jc w:val="both"/>
        <w:rPr>
          <w:b/>
          <w:bCs/>
        </w:rPr>
      </w:pPr>
    </w:p>
    <w:sectPr w:rsidR="00FA3165" w:rsidRPr="00FA3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5BE7"/>
    <w:multiLevelType w:val="hybridMultilevel"/>
    <w:tmpl w:val="A644FEFE"/>
    <w:lvl w:ilvl="0" w:tplc="9ABA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84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1F"/>
    <w:rsid w:val="000E65D4"/>
    <w:rsid w:val="000F42F0"/>
    <w:rsid w:val="001D0FFC"/>
    <w:rsid w:val="00213621"/>
    <w:rsid w:val="00260612"/>
    <w:rsid w:val="003043E0"/>
    <w:rsid w:val="00397845"/>
    <w:rsid w:val="00421F16"/>
    <w:rsid w:val="005D241F"/>
    <w:rsid w:val="006161C5"/>
    <w:rsid w:val="00691B90"/>
    <w:rsid w:val="007125FE"/>
    <w:rsid w:val="007F46BC"/>
    <w:rsid w:val="008142F9"/>
    <w:rsid w:val="008A0901"/>
    <w:rsid w:val="009C4BF5"/>
    <w:rsid w:val="00A0719C"/>
    <w:rsid w:val="00A4557A"/>
    <w:rsid w:val="00AB6485"/>
    <w:rsid w:val="00B80E74"/>
    <w:rsid w:val="00C324F8"/>
    <w:rsid w:val="00C40CFF"/>
    <w:rsid w:val="00CB7C1E"/>
    <w:rsid w:val="00D50467"/>
    <w:rsid w:val="00D74269"/>
    <w:rsid w:val="00DC4E09"/>
    <w:rsid w:val="00E733EB"/>
    <w:rsid w:val="00E82911"/>
    <w:rsid w:val="00F25E83"/>
    <w:rsid w:val="00F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5636"/>
  <w15:chartTrackingRefBased/>
  <w15:docId w15:val="{008B333A-37A1-425D-B19B-6D220E7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tapparo</dc:creator>
  <cp:keywords/>
  <dc:description/>
  <cp:lastModifiedBy>claudia tapparo</cp:lastModifiedBy>
  <cp:revision>2</cp:revision>
  <cp:lastPrinted>2022-06-07T22:34:00Z</cp:lastPrinted>
  <dcterms:created xsi:type="dcterms:W3CDTF">2022-09-04T14:56:00Z</dcterms:created>
  <dcterms:modified xsi:type="dcterms:W3CDTF">2022-09-04T14:56:00Z</dcterms:modified>
</cp:coreProperties>
</file>